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23" w:rsidRPr="007B3723" w:rsidRDefault="001C4707" w:rsidP="007B3723">
      <w:pPr>
        <w:shd w:val="clear" w:color="auto" w:fill="FFFFFF"/>
        <w:spacing w:after="0" w:line="281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98460" cy="4166483"/>
            <wp:effectExtent l="0" t="0" r="0" b="0"/>
            <wp:docPr id="1" name="Рисунок 1" descr="http://detsadikperv.ucoz.ru/2018/risun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ikperv.ucoz.ru/2018/risunok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05" r="749" b="5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60" cy="416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723" w:rsidRPr="007B3723">
        <w:rPr>
          <w:rFonts w:ascii="Arial Black" w:eastAsia="Times New Roman" w:hAnsi="Arial Black" w:cs="Times New Roman"/>
          <w:b/>
          <w:bCs/>
          <w:color w:val="002060"/>
          <w:sz w:val="40"/>
          <w:lang w:eastAsia="ru-RU"/>
        </w:rPr>
        <w:t>ФЕДЕРАЛЬНЫЙ ГОСУДАРСТВЕННЫЙ ОБРАЗОВАТЕЛЬНЫЙ СТАНДАРТ (ФГОС) дошкольного образования</w:t>
      </w:r>
    </w:p>
    <w:p w:rsidR="007B3723" w:rsidRPr="007B3723" w:rsidRDefault="007B3723" w:rsidP="007B3723">
      <w:pPr>
        <w:shd w:val="clear" w:color="auto" w:fill="FFFFFF"/>
        <w:spacing w:after="0" w:line="281" w:lineRule="atLeast"/>
        <w:ind w:firstLine="708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ФГОС</w:t>
      </w:r>
      <w:r w:rsidRPr="007B3723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7B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(англ. </w:t>
      </w:r>
      <w:proofErr w:type="spellStart"/>
      <w:r w:rsidRPr="007B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standart</w:t>
      </w:r>
      <w:proofErr w:type="spellEnd"/>
      <w:r w:rsidRPr="007B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норма, образец) – «образец, эталон, модель, принимаемые </w:t>
      </w:r>
      <w:proofErr w:type="gramStart"/>
      <w:r w:rsidRPr="007B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7B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исходные для сопоставления с ними др. подобных объектов»</w:t>
      </w:r>
    </w:p>
    <w:p w:rsidR="007B3723" w:rsidRPr="007B3723" w:rsidRDefault="007B3723" w:rsidP="007B3723">
      <w:pPr>
        <w:shd w:val="clear" w:color="auto" w:fill="FFFFFF"/>
        <w:spacing w:after="0" w:line="281" w:lineRule="atLeast"/>
        <w:ind w:firstLine="708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«Стандарт – комплекс норм, правил, требований, которые устанавливаются на основе достижений науки, техники и передового опыта; минимальные требования (к продукции), устанавливаемые с целью защиты здоровья и безопасности потребителей; гарантии – условия и механизмы, обеспечивающие беспрепятственное пользование правами и их всестороннюю охрану»</w:t>
      </w:r>
    </w:p>
    <w:p w:rsidR="007B3723" w:rsidRPr="007B3723" w:rsidRDefault="007B3723" w:rsidP="007B3723">
      <w:pPr>
        <w:shd w:val="clear" w:color="auto" w:fill="FFFFFF"/>
        <w:spacing w:after="0" w:line="281" w:lineRule="atLeast"/>
        <w:ind w:firstLine="708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в образовании должен выступать гарантией конституционного права российского гражданина, права любого человека на качественное образование.</w:t>
      </w:r>
    </w:p>
    <w:p w:rsidR="007B3723" w:rsidRPr="007B3723" w:rsidRDefault="007B3723" w:rsidP="007B3723">
      <w:pPr>
        <w:shd w:val="clear" w:color="auto" w:fill="FFFFFF"/>
        <w:spacing w:after="0" w:line="281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- система основных параметров, которые принимаются в качестве государственной нормы образованности, отражающей общественный идеал и учитывающей возможности реальной личности и системы образования по достижению этого идеала.</w:t>
      </w:r>
    </w:p>
    <w:p w:rsidR="007B3723" w:rsidRPr="007B3723" w:rsidRDefault="00B01713" w:rsidP="007B3723">
      <w:pPr>
        <w:shd w:val="clear" w:color="auto" w:fill="FFFFFF"/>
        <w:spacing w:after="0" w:line="281" w:lineRule="atLeast"/>
        <w:ind w:firstLine="708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hyperlink r:id="rId6" w:history="1">
        <w:r w:rsidR="007B3723" w:rsidRPr="007B3723">
          <w:rPr>
            <w:rFonts w:ascii="Times New Roman" w:eastAsia="Times New Roman" w:hAnsi="Times New Roman" w:cs="Times New Roman"/>
            <w:b/>
            <w:bCs/>
            <w:color w:val="002060"/>
            <w:sz w:val="28"/>
            <w:u w:val="single"/>
            <w:lang w:eastAsia="ru-RU"/>
          </w:rPr>
          <w:t>ФГОС ДОШКОЛЬНОГО</w:t>
        </w:r>
      </w:hyperlink>
      <w:r w:rsidR="007B3723" w:rsidRPr="007B3723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="007B3723" w:rsidRPr="007B3723">
        <w:rPr>
          <w:rFonts w:ascii="Times New Roman" w:eastAsia="Times New Roman" w:hAnsi="Times New Roman" w:cs="Times New Roman"/>
          <w:b/>
          <w:bCs/>
          <w:color w:val="002060"/>
          <w:sz w:val="28"/>
          <w:u w:val="single"/>
          <w:lang w:eastAsia="ru-RU"/>
        </w:rPr>
        <w:t>ОБРАЗОВАНИЯ</w:t>
      </w:r>
      <w:r w:rsidR="007B3723" w:rsidRPr="007B372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="007B3723" w:rsidRPr="007B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отражает согласованные социально-культурные, общественно-государственные ожидания относительно </w:t>
      </w:r>
      <w:proofErr w:type="gramStart"/>
      <w:r w:rsidR="007B3723" w:rsidRPr="007B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proofErr w:type="gramEnd"/>
      <w:r w:rsidR="007B3723" w:rsidRPr="007B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ДО, которые являются ориентирами для учредителей </w:t>
      </w:r>
      <w:r w:rsidR="007B3723" w:rsidRPr="007B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дошкольных Организаций, специалистов системы образования, семей воспитанников и широкой общественности.</w:t>
      </w:r>
    </w:p>
    <w:p w:rsidR="007B3723" w:rsidRPr="007B3723" w:rsidRDefault="007B3723" w:rsidP="007B3723">
      <w:pPr>
        <w:shd w:val="clear" w:color="auto" w:fill="FFFFFF"/>
        <w:spacing w:after="0" w:line="281" w:lineRule="atLeast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Times New Roman" w:eastAsia="Times New Roman" w:hAnsi="Times New Roman" w:cs="Times New Roman"/>
          <w:b/>
          <w:bCs/>
          <w:color w:val="002060"/>
          <w:sz w:val="28"/>
          <w:lang w:eastAsia="ru-RU"/>
        </w:rPr>
        <w:t>          </w:t>
      </w:r>
      <w:r w:rsidRPr="007B3723">
        <w:rPr>
          <w:rFonts w:ascii="Times New Roman" w:eastAsia="Times New Roman" w:hAnsi="Times New Roman" w:cs="Times New Roman"/>
          <w:b/>
          <w:bCs/>
          <w:color w:val="002060"/>
          <w:sz w:val="28"/>
          <w:u w:val="single"/>
          <w:lang w:eastAsia="ru-RU"/>
        </w:rPr>
        <w:t>17 октября 2013</w:t>
      </w:r>
      <w:r w:rsidRPr="007B372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7B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министром образования Ливановым Д.В. был подписан</w:t>
      </w:r>
      <w:r w:rsidRPr="007B3723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hyperlink r:id="rId7" w:history="1">
        <w:r w:rsidRPr="007B3723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Приказ об утверждении</w:t>
        </w:r>
      </w:hyperlink>
      <w:r w:rsidRPr="007B3723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7B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7B3723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федерального государственного образовательного стандарта дошкольного образования</w:t>
        </w:r>
      </w:hyperlink>
      <w:r w:rsidRPr="007B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3723" w:rsidRDefault="007B3723" w:rsidP="007B3723">
      <w:pPr>
        <w:shd w:val="clear" w:color="auto" w:fill="FFFFFF"/>
        <w:spacing w:after="0" w:line="281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723">
        <w:rPr>
          <w:rFonts w:ascii="Times New Roman" w:eastAsia="Times New Roman" w:hAnsi="Times New Roman" w:cs="Times New Roman"/>
          <w:b/>
          <w:bCs/>
          <w:color w:val="002060"/>
          <w:sz w:val="28"/>
          <w:u w:val="single"/>
          <w:lang w:eastAsia="ru-RU"/>
        </w:rPr>
        <w:t>14 ноября</w:t>
      </w:r>
      <w:r w:rsidRPr="007B3723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hyperlink r:id="rId9" w:history="1">
        <w:r w:rsidRPr="007B3723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ФГОС дошкольного образования</w:t>
        </w:r>
      </w:hyperlink>
      <w:r w:rsidRPr="007B3723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proofErr w:type="gramStart"/>
      <w:r w:rsidRPr="007B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  <w:proofErr w:type="gramEnd"/>
      <w:r w:rsidRPr="007B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МИНЮСТЕ РОССИЙСКОЙ ФЕДЕРАЦИИ</w:t>
      </w:r>
    </w:p>
    <w:p w:rsidR="007B3723" w:rsidRPr="007B3723" w:rsidRDefault="007B3723" w:rsidP="007B3723">
      <w:pPr>
        <w:shd w:val="clear" w:color="auto" w:fill="FFFFFF"/>
        <w:spacing w:after="0" w:line="281" w:lineRule="atLeast"/>
        <w:ind w:firstLine="708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</w:p>
    <w:p w:rsidR="007B3723" w:rsidRPr="007B3723" w:rsidRDefault="007B3723" w:rsidP="007B37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</w:p>
    <w:p w:rsidR="007B3723" w:rsidRPr="007B3723" w:rsidRDefault="007B3723" w:rsidP="007B3723">
      <w:pPr>
        <w:shd w:val="clear" w:color="auto" w:fill="FFFFFF"/>
        <w:spacing w:after="0" w:line="220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Times New Roman" w:eastAsia="Times New Roman" w:hAnsi="Times New Roman" w:cs="Times New Roman"/>
          <w:b/>
          <w:bCs/>
          <w:color w:val="444444"/>
          <w:sz w:val="54"/>
          <w:lang w:eastAsia="ru-RU"/>
        </w:rPr>
        <w:t>Глоссарий по дошкольному образованию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Адаптированная образовательная программа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Амплификация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обогащение детского развития.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proofErr w:type="gramStart"/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Вариативная часть основной общеобразовательной программы дошкольного образования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это часть основной общеобразовательной программы дошкольного образования, формируемая участниками образовательного процесса дополнительно к инвариантной, и отражающая: 1) видовое разнообразие учреждений (групп), наличие приоритетных направлений деятельности; 2)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</w:t>
      </w:r>
      <w:proofErr w:type="gramEnd"/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Вариативность среды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Возрастная адекватность дошкольного образования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соответствие условий, требований, методов возрасту и особенностям развития детей.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Воспитанники – 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организации. Доступность среды –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Дошкольное детство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гибкость, пластичность развития ребенка, высокий разброс вариантов его развития, его непосредственность и непроизвольность.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Дошкольная образовательная организация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образовательная организация, осуществляющая в качестве основной цели её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Двигательная форма активности ребёнка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овладение основными движениями.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Игровая деятельность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сюжетно-ролевая игра, игра с правилами и другие виды игры.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Изобразительная форма активности ребёнка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рисование, лепка, аппликация.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Индивидуализация образования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поддержка ребёнка, построение его образовательной траектории или профессиональная коррекция особенностей его развития.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Индивидуализация дошкольного образования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proofErr w:type="gramStart"/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Инновационная деятельность</w:t>
      </w:r>
      <w:r w:rsidRPr="007B3723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proofErr w:type="gramEnd"/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Качество образования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социальная категория, определяющая состояние и результативность процесса образования в обществе, его состояние потребностям и ожиданиям общества, отдельных социальных групп в развитии и формировании жизненных, профессиональных, гражданских компетенций личности. Качество образования определяется совокупностью показателей, характеризующих различные аспекты образовательной деятельности учреждения: содержание образования, формы и методы обучения, материально-техническую базу, кадровый состав и т. д., которые обеспечивают образование детей.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Коммуникативная деятельность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– общение и взаимодействие </w:t>
      </w:r>
      <w:proofErr w:type="gramStart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</w:t>
      </w:r>
      <w:proofErr w:type="gramEnd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взрослыми и сверстниками.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Коррекционная работа и/или инклюзивное образование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– обеспечение </w:t>
      </w:r>
      <w:proofErr w:type="gramStart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коррекции нарушений развития различных категорий детей</w:t>
      </w:r>
      <w:proofErr w:type="gramEnd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 ограниченными возможностями здоровья, оказание им квалифицированной помощи в освоении Программы; 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Материально-техническое обеспечение</w:t>
      </w:r>
      <w:r w:rsidRPr="007B3723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программы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учебно-методический комплект, оборудование, оснащение (предметы).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Механизмы развития ребёнка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общение, игра, познавательно-исследовательская деятельность.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Музыкальная форма активности ребёнка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восприятие и понимание смысла музыкальных произведений, пение, музыкально-</w:t>
      </w:r>
      <w:proofErr w:type="gramStart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ритмические движения</w:t>
      </w:r>
      <w:proofErr w:type="gramEnd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игра на детских музыкальных инструментах.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Образование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компетенции</w:t>
      </w:r>
      <w:proofErr w:type="gramEnd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Образовательные области дошкольного образования: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Образовательные программы</w:t>
      </w:r>
      <w:r w:rsidRPr="007B3723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 программы, направленные на решение задач формирования общей культуры личности, адаптации личности к жизни в обществе, создание основы для осознанного выбора и освоения профессиональных образовательных программ. Сюда входят программы дошкольного образования, начального общего образования, основного общего образования, среднего (полного) общего образования – документы государственного образца, характеризующие содержания образования и направленные на достижение определённых государством образовательных уровней.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Образовательные программы дошкольного образования</w:t>
      </w:r>
      <w:r w:rsidRPr="007B3723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proofErr w:type="gramStart"/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Образовательные программы дошкольного образования</w:t>
      </w:r>
      <w:r w:rsidRPr="007B3723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Образовательная деятельность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деятельность по реализации образовательных программ.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proofErr w:type="gramStart"/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Образовательная среда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proofErr w:type="gramStart"/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Образовательная среда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- совокупность образовательного процесса, особенностей его организации, а также его программно-методического, учебно-материального, материально-технического, психолого-педагогического, медико-социального обеспечения (в том числе предметно-развивающей среды, ТСО, медицинского сопровождения, питания).</w:t>
      </w:r>
      <w:proofErr w:type="gramEnd"/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Образовательная среда для ребенка дошкольного возраста</w:t>
      </w:r>
      <w:r w:rsidRPr="007B3723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 предметно-пространственная развивающая образовательная среда;                 характер взаимодействия </w:t>
      </w:r>
      <w:proofErr w:type="gramStart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со</w:t>
      </w:r>
      <w:proofErr w:type="gramEnd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взрослыми;  характер взаимодействия с другими детьми;  система отношений ребенка к миру, к другим людям, к себе самому.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proofErr w:type="gramStart"/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Обучение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  <w:proofErr w:type="gramEnd"/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proofErr w:type="gramStart"/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Обучающийся</w:t>
      </w:r>
      <w:proofErr w:type="gramEnd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физическое лицо, осваивающее образовательную программу.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proofErr w:type="gramStart"/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Обучающийся</w:t>
      </w:r>
      <w:proofErr w:type="gramEnd"/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с ограниченными возможностями здоровья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– физическое лицо, имеющее недостатки в физическом и (или) психологическом развитии, подтвержденные </w:t>
      </w:r>
      <w:proofErr w:type="spellStart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психолого-медико-педагогической</w:t>
      </w:r>
      <w:proofErr w:type="spellEnd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комиссией и препятствующие получению образования без создания специальных условий.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Основные характеристики дошкольного образования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объём, содержание и планируемые результаты в виде целевых ориентиров дошкольного образования.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Педагогическая диагностика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Педагогический работник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Познавательное развитие</w:t>
      </w:r>
      <w:r w:rsidRPr="007B3723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социокультурных</w:t>
      </w:r>
      <w:proofErr w:type="spellEnd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общем</w:t>
      </w:r>
      <w:proofErr w:type="gramEnd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доме людей, об особенностях её природы, многообразии стран и народов мира.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Познавательно-исследовательская деятельность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исследования объектов окружающего мира и экспериментирование с ними.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proofErr w:type="spellStart"/>
      <w:proofErr w:type="gramStart"/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Полифункциональность</w:t>
      </w:r>
      <w:proofErr w:type="spellEnd"/>
      <w:r w:rsidRPr="007B3723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материалов – разнообразное использование различных составляющих предметной среды, например, детской мебели, матов, мягких модулей, ширм и т. д.; наличие в Организации или Группе полифункциональных (не обладающих жестко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proofErr w:type="gramEnd"/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Преемственность между дошкольным и начальным звеньями образования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– это  связь и согласованность каждого компонента образования (целей, задач, содержания, методов, 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средств, форм организации), обеспечивающих эффективное поступательное развитие ребёнка, его успешное воспитание и обучение на данных ступенях образования.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proofErr w:type="gramStart"/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Примерная основная образовательная программа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определённой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расчёты нормативных затрат оказания государственных услуг по реализации образовательной программы.</w:t>
      </w:r>
      <w:proofErr w:type="gramEnd"/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Присмотр и уход за детьми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Психологическая диагностика развития детей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выявление и изучение индивидуально-психологических особенностей детей.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Психолого-педагогическая, медицинская и социальная помощь включает в себя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: психолого-педагогическое консультирование обучающихся, их родителей (законных представителей) и педагогических работников; коррекционно-развивающие и компенсирующие занятия с </w:t>
      </w:r>
      <w:proofErr w:type="gramStart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обучающимися</w:t>
      </w:r>
      <w:proofErr w:type="gramEnd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логопедическую помощь обучающимся; комплекс реабилитационных и других медицинских мероприятий.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Развивающая образовательная среда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система условий социализации и индивидуализации детей.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proofErr w:type="gramStart"/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Речевое развитие</w:t>
      </w:r>
      <w:r w:rsidRPr="007B3723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proofErr w:type="spellStart"/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Самоценность</w:t>
      </w:r>
      <w:proofErr w:type="spellEnd"/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детства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Социально-коммуникативное развитие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</w:t>
      </w:r>
      <w:proofErr w:type="gramEnd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саморегуляции</w:t>
      </w:r>
      <w:proofErr w:type="spellEnd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proofErr w:type="gramStart"/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Специальные условия образования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– специальные образовательные программы, методы и средства обучения, учебники, учебные пособия, дидактические и наглядные материалы, 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сурдоперевод</w:t>
      </w:r>
      <w:proofErr w:type="spellEnd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</w:t>
      </w:r>
      <w:proofErr w:type="gramEnd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иные услуги, обеспечивающие адаптивную среду образования и </w:t>
      </w:r>
      <w:proofErr w:type="spellStart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безбарьерную</w:t>
      </w:r>
      <w:proofErr w:type="spellEnd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Средства обучения и воспитания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proofErr w:type="spellStart"/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Трансформируемость</w:t>
      </w:r>
      <w:proofErr w:type="spellEnd"/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пространства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изменения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Уровень образования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завершённый цикл образования, характеризующийся определённой единой совокупностью требований.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Федеральный государственный образовательный стандарт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Федеральные государственные требования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– обязательные требования к минимуму содержания, структуре дополнительных </w:t>
      </w:r>
      <w:proofErr w:type="spellStart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предпрофессиональных</w:t>
      </w:r>
      <w:proofErr w:type="spellEnd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программ, условиям их реализации и срокам </w:t>
      </w:r>
      <w:proofErr w:type="gramStart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обучения по</w:t>
      </w:r>
      <w:proofErr w:type="gramEnd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этим программам, утверждаемые в соответствии с настоящим Федеральным законом уполномоченными федеральными органами исполнительной власти.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Физическое развитие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саморегуляции</w:t>
      </w:r>
      <w:proofErr w:type="spellEnd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двигательной сфере;</w:t>
      </w:r>
      <w:proofErr w:type="gramEnd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Художественно-эстетическое развитие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Целевые ориентиры дошкольного образования</w:t>
      </w:r>
      <w:r w:rsidRPr="007B3723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Они не являются основой объективной оценки </w:t>
      </w:r>
      <w:proofErr w:type="gramStart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соответствия</w:t>
      </w:r>
      <w:proofErr w:type="gramEnd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установленным требованиям образовательной деятельности и подготовки детей.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Экспериментальная деятельность</w:t>
      </w:r>
      <w:r w:rsidRPr="007B3723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</w:t>
      </w: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</w:t>
      </w:r>
      <w:proofErr w:type="gramStart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условия</w:t>
      </w:r>
      <w:proofErr w:type="gramEnd"/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проведения которых определяются Правительством Российской Федерации.</w:t>
      </w:r>
    </w:p>
    <w:p w:rsidR="007B3723" w:rsidRPr="007B3723" w:rsidRDefault="007B3723" w:rsidP="007B3723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 </w:t>
      </w:r>
      <w:r w:rsidRPr="007B3723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Источники:</w:t>
      </w:r>
    </w:p>
    <w:p w:rsidR="007B3723" w:rsidRPr="007B3723" w:rsidRDefault="007B3723" w:rsidP="007B3723">
      <w:pPr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образования»).</w:t>
      </w:r>
    </w:p>
    <w:p w:rsidR="007B3723" w:rsidRPr="007B3723" w:rsidRDefault="007B3723" w:rsidP="007B3723">
      <w:pPr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color w:val="444444"/>
          <w:sz w:val="20"/>
          <w:szCs w:val="20"/>
          <w:lang w:eastAsia="ru-RU"/>
        </w:rPr>
      </w:pPr>
      <w:r w:rsidRPr="007B372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Федеральный закон Российской Федерации от 29 декабря 2012 г. № 273-ФЗ «Об образовании в Российской Федерации».</w:t>
      </w:r>
    </w:p>
    <w:p w:rsidR="00810841" w:rsidRDefault="00810841"/>
    <w:sectPr w:rsidR="00810841" w:rsidSect="0081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01CF"/>
    <w:multiLevelType w:val="multilevel"/>
    <w:tmpl w:val="C720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723"/>
    <w:rsid w:val="0009583B"/>
    <w:rsid w:val="001C4707"/>
    <w:rsid w:val="00217FB4"/>
    <w:rsid w:val="007B3723"/>
    <w:rsid w:val="00810841"/>
    <w:rsid w:val="00956EDF"/>
    <w:rsid w:val="00B0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0841"/>
  </w:style>
  <w:style w:type="paragraph" w:styleId="1">
    <w:name w:val="heading 1"/>
    <w:basedOn w:val="a"/>
    <w:next w:val="a"/>
    <w:link w:val="10"/>
    <w:uiPriority w:val="9"/>
    <w:qFormat/>
    <w:rsid w:val="00956EDF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3">
    <w:name w:val="No Spacing"/>
    <w:uiPriority w:val="1"/>
    <w:qFormat/>
    <w:rsid w:val="00956ED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Normal (Web)"/>
    <w:basedOn w:val="a"/>
    <w:uiPriority w:val="99"/>
    <w:semiHidden/>
    <w:unhideWhenUsed/>
    <w:rsid w:val="007B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723"/>
    <w:rPr>
      <w:b/>
      <w:bCs/>
    </w:rPr>
  </w:style>
  <w:style w:type="character" w:styleId="a6">
    <w:name w:val="Hyperlink"/>
    <w:basedOn w:val="a0"/>
    <w:uiPriority w:val="99"/>
    <w:semiHidden/>
    <w:unhideWhenUsed/>
    <w:rsid w:val="007B37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inobr/mo/Data/d_13/m11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-minobr/mo/Data/d_13/m11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-sfera.ru/posts/federalnyy-gosudarstvennyy-obrazovatelnyy-standart-doshkolnogo-obrazovaniya-priny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c-sfera.ru/sites/default/files/fgos_do_21.11.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3003</Words>
  <Characters>17120</Characters>
  <Application>Microsoft Office Word</Application>
  <DocSecurity>0</DocSecurity>
  <Lines>142</Lines>
  <Paragraphs>40</Paragraphs>
  <ScaleCrop>false</ScaleCrop>
  <Company/>
  <LinksUpToDate>false</LinksUpToDate>
  <CharactersWithSpaces>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2019-11-08T08:24:00Z</dcterms:created>
  <dcterms:modified xsi:type="dcterms:W3CDTF">2019-11-08T08:32:00Z</dcterms:modified>
</cp:coreProperties>
</file>